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8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09"/>
        <w:gridCol w:w="1308"/>
        <w:gridCol w:w="6939"/>
        <w:gridCol w:w="854"/>
        <w:gridCol w:w="853"/>
        <w:gridCol w:w="853"/>
        <w:gridCol w:w="853"/>
        <w:gridCol w:w="854"/>
        <w:gridCol w:w="853"/>
        <w:gridCol w:w="853"/>
        <w:gridCol w:w="853"/>
      </w:tblGrid>
      <w:tr w:rsidR="00000000" w:rsidTr="004C1473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137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Система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выпуска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сметной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документации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A0 v. 2.3.3.3 Copyright InfoStroy Ltd.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Образец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438"/>
        </w:trPr>
        <w:tc>
          <w:tcPr>
            <w:tcW w:w="1548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227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ЛОКАЛЬНАЯ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СМЕТА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92/14-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КР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548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-715)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Ремонт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кровельного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ковра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здания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ВЧ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-5.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Автомобильный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гараж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Основание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1376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дефектная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ведомость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30-05/36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08.07.2014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4C1473" w:rsidTr="004C1473">
        <w:tblPrEx>
          <w:tblCellMar>
            <w:top w:w="0" w:type="dxa"/>
            <w:bottom w:w="0" w:type="dxa"/>
          </w:tblCellMar>
        </w:tblPrEx>
        <w:trPr>
          <w:gridAfter w:val="4"/>
          <w:wAfter w:w="3413" w:type="dxa"/>
          <w:trHeight w:val="274"/>
        </w:trPr>
        <w:tc>
          <w:tcPr>
            <w:tcW w:w="86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Текущие цены</w:t>
            </w:r>
          </w:p>
        </w:tc>
      </w:tr>
      <w:tr w:rsidR="004C1473" w:rsidTr="004C1473">
        <w:tblPrEx>
          <w:tblCellMar>
            <w:top w:w="0" w:type="dxa"/>
            <w:bottom w:w="0" w:type="dxa"/>
          </w:tblCellMar>
        </w:tblPrEx>
        <w:trPr>
          <w:gridAfter w:val="4"/>
          <w:wAfter w:w="3413" w:type="dxa"/>
          <w:trHeight w:val="319"/>
        </w:trPr>
        <w:tc>
          <w:tcPr>
            <w:tcW w:w="86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Сметная стоимость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179.218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4C1473" w:rsidTr="004C1473">
        <w:tblPrEx>
          <w:tblCellMar>
            <w:top w:w="0" w:type="dxa"/>
            <w:bottom w:w="0" w:type="dxa"/>
          </w:tblCellMar>
        </w:tblPrEx>
        <w:trPr>
          <w:gridAfter w:val="4"/>
          <w:wAfter w:w="3413" w:type="dxa"/>
          <w:trHeight w:val="274"/>
        </w:trPr>
        <w:tc>
          <w:tcPr>
            <w:tcW w:w="171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строительных 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179.218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4C1473" w:rsidTr="004C1473">
        <w:tblPrEx>
          <w:tblCellMar>
            <w:top w:w="0" w:type="dxa"/>
            <w:bottom w:w="0" w:type="dxa"/>
          </w:tblCellMar>
        </w:tblPrEx>
        <w:trPr>
          <w:gridAfter w:val="4"/>
          <w:wAfter w:w="3413" w:type="dxa"/>
          <w:trHeight w:val="274"/>
        </w:trPr>
        <w:tc>
          <w:tcPr>
            <w:tcW w:w="17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монтажных 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4C1473" w:rsidTr="004C1473">
        <w:tblPrEx>
          <w:tblCellMar>
            <w:top w:w="0" w:type="dxa"/>
            <w:bottom w:w="0" w:type="dxa"/>
          </w:tblCellMar>
        </w:tblPrEx>
        <w:trPr>
          <w:gridAfter w:val="4"/>
          <w:wAfter w:w="3413" w:type="dxa"/>
          <w:trHeight w:val="274"/>
        </w:trPr>
        <w:tc>
          <w:tcPr>
            <w:tcW w:w="17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оборудования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4C1473" w:rsidTr="004C1473">
        <w:tblPrEx>
          <w:tblCellMar>
            <w:top w:w="0" w:type="dxa"/>
            <w:bottom w:w="0" w:type="dxa"/>
          </w:tblCellMar>
        </w:tblPrEx>
        <w:trPr>
          <w:gridAfter w:val="4"/>
          <w:wAfter w:w="3413" w:type="dxa"/>
          <w:trHeight w:val="274"/>
        </w:trPr>
        <w:tc>
          <w:tcPr>
            <w:tcW w:w="17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прочих 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4C1473" w:rsidTr="004C1473">
        <w:tblPrEx>
          <w:tblCellMar>
            <w:top w:w="0" w:type="dxa"/>
            <w:bottom w:w="0" w:type="dxa"/>
          </w:tblCellMar>
        </w:tblPrEx>
        <w:trPr>
          <w:gridAfter w:val="4"/>
          <w:wAfter w:w="3413" w:type="dxa"/>
          <w:trHeight w:val="274"/>
        </w:trPr>
        <w:tc>
          <w:tcPr>
            <w:tcW w:w="86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 на оплату труда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18.963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473" w:rsidRDefault="004C1473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Нормативная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трудоемкость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0.136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чел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час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548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составлена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ценах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2000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пересчетом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цены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июля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2014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года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40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№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Шифр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номер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позиции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норматива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Наименование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Колич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ество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измерения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Стоимость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2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Общая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стоимость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рабочих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40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эксплуата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эксплуата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занятых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обслуживанием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40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занятых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обслуживанием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658"/>
        </w:trPr>
        <w:tc>
          <w:tcPr>
            <w:tcW w:w="40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единицу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- 47- 01- 001- 04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УЧАСТКА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МУСОРА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=57,83*8,57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=8,57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=98%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2229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=72%*0,85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1392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4,5875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495,6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2274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2274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3,91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17,94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495,6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- 13- 06- 004- 01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ОБЕСПЫЛИВАНИЕ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ПОВЕРХНОСТИ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=1,62*8,57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=0,27*10,01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=8,57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=10,01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=77%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4903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=56%*0,85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3031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458,75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16,58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6367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1239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45,88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ОБЕСПЫЛИВАЕМОЙ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ПОВЕРХ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13,88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- 12- 01- 002- 10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УСТРОЙСТВО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КРОВЕЛЬ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ПЛОСКИХ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НАПЛАВЛЯЕМЫХ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МАТЕРИАЛОВ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ОДИН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ИЗОПЛАСТА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ЭКП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=150,49*8,57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=4690,5*3,25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=26,08*5,35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=8,57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=3,25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=5,35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=102%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6147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=52%*0,85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2663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4,5875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16673,36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139,53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76489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5916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8,44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38,72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683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КРОВЛИ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1289,7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24,08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01- 101- 1961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МАТЕРИАЛЫ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РУЛОННЫЕ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КРОВЕЛЬНЫЕ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ВЕРХНЕГО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СЛОЯ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ИЗОПЛАСТ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ЭКП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- 4.5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ЦЕНА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=40,28*3,25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=3,25 ()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-532.15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130,91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-69664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ИЗОПЛАСТ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ЭКП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- 5,0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ЦЕНА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=182,4/1,18/5,69*1,03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=1/1,18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=1/5,69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Индекс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пересчета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=1,03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ТЗР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=1824 : 10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532,15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159,21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84724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- 46- 04- 008- 01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ГИДРОИЗОЛЯЦИИ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ОТДЕЛЬНЫХ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ПАРАПЕТА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=212,68*8,57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=41,55*4,87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=8,57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=4,87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=94%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129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=56%*0,85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65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0,075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2025,02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202,35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14,38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1,08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ПОКРЫТИЯ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1822,67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- 12- 01- 002- 09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ОКЛЕЙКА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ПАРАПЕТНОГО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КАМНЯ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ПАРАПЕТОВ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РУЛОННЫМ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НАПЛАВЛЯЕМЫМ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МАТЕРИАЛОМ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ДВА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СЛОЯ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1- 4/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; 1- 4/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(1-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ХПП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- 4; 2-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ЭКП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- 5)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=256,04*8,57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=8601,49*3,27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=48,02*5,31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=8,57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=3,27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=5,31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=102%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1098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=52%*0,85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476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0,481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30576,12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254,99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14707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1055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14,36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6,91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683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КРОВЛИ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2194,26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43,88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01- 101- 1962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МАТЕРИАЛЫ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РУЛОННЫЕ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КРОВЕЛЬНЫЕ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НИЖНИХ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СЛОЕВ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ИЗОПЛАСТ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ЭПП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ЦЕНА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=34,25*3,27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=3,27 ()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-55.796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-6249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01- 101- 1961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МАТЕРИАЛЫ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РУЛОННЫЕ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КРОВЕЛЬНЫЕ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ВЕРХНЕГО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СЛОЯ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ИЗОПЛАСТ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ЭКП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- 4.5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ЦЕНА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=40,28*3,27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=3,27 ()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-54.834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131,72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-7223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01- 101- 3321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ГИДРОИЗО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ТЕХНОЭЛАСТ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ХПП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- 4,0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СТЕКЛОХОЛСТ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ИЗОЛЯЦИИ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54,834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130,78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7171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ИЗОПЛАСТ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ЭКП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- 5,0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ЦЕНА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=182,4/1,18/5,69*1,03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=1/1,18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=1/5,69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Индекс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пересчета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=1,03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ТЗР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=1824 : 10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54,834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159,21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8730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- 46- 04- 008- 01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ГИДРОИЗОЛЯЦИИ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ФУНДАМЕНТОВ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ВЕНТ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ОБОРУДОВАНИЯ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=212,68*8,57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=41,55*4,87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=8,57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=4,87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=94%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116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=56%*0,85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0,0676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2025,02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202,35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14,38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0,97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ПОКРЫТИЯ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1822,67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- 15- 02- 019- 03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ФУНДАМЕНТОВ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ВЕНТ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ОБОРУДОВАНИЯ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СУХИМИ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СТРОИТЕЛЬНЫМИ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СМЕСЯМИ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ТОЛЩИНОЙ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=903,4*2*8,57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=3147,55*2*4,87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=46,61*2*7,7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=2 ()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=8,57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=4,87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=7,7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=89%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969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=44%*0,85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407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0,0676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46859,21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717,79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3168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1047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103,78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7,02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ОШТУКАТУРИВАЕМОЙ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15484,28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618,93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3,74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0,25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- 58- 07- 003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ОТДЕЛЬНЫХ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УЧАСТКОВ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КРОВЕЛЬНОГО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КОВРА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ВСКРЫТИЕ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ПОСЛЕДУЮЩЕЕ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УСТРОЙС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ТВО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КРОВЕЛЬНОГО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КОВРА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=193,96*8,57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=1004,42*11,7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=40,25*5,2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=8,57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=11,7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=5,2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=71%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364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=52%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266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13623,25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209,3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4087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12,53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3,76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683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ПОКРЫТИЯ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1662,24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43,36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0,07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- 12- 01- 015- 04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ПРОМАЗКА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ШВОВ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БИТУМНЫМИ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МАСТИКАМИ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=174,15*8,57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=1273,72*10,21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=36,43*5,7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=8,57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=10,21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=5,7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=102%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=52%*0,85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14704,8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207,65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10,51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0,12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ИЗОЛИРУЕМОЙ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ПОВЕРХ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1492,47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15,34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- 13- 06- 003-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01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ОЧИСТКА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КОРРОЗИИ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МЕТАЛЛИЧЕСКИХ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ЭЛЕМЕНТОВ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ВЕНТИЛЯЦИИ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ПАТРУБКОВ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ДЕФЛЕКТОРОВ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ЗОНТОВ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=14,55*8,57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=8,57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=77%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336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=56%*0,85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208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3,5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124,69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436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436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3,15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ОЧИЩАЕМОЙ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ПОВЕРХНОСТИ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124,69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17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- 13- 03- 002- 04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ОГРУНТОВКА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МЕТАЛЛИЧЕСКИХ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ПОВЕРХНОСТЕЙ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ОДИН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ГРУНТОВКОЙ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ГФ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- 021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=107,21*8,57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=256,4*3,06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=9,92*4,41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=8,57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=3,06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=4,41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=77%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=56%*0,85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0,035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1747,12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43,75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5,31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0,19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ОКРАШИВАЕМОЙ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ПОВЕР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918,79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1,63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- 13- 03- 004- 26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ОКРАСКА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МЕТАЛЛИЧЕСКИХ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ОГРУНТОВАННЫХ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ПОВЕРХНОСТЕЙ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АЛЬЮ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ПФ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- 115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РАЗА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=65,88*2*8,57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=490,63*2*2,88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=6,7*2*4,42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=2 ()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=8,57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=2,88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=4,42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=77%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=56%*0,85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0,035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4014,44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59,23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7,66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0,27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ОКРАШИВАЕМОЙ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ПОВЕР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1129,18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3,26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363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: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126909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17942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2149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125,98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0,92</w:t>
            </w: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48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126909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106818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учтенные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расценками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17489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учтенные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расценками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89329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2149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зарплата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17942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16363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8608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СТОИМОСТЬ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151880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18 %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27338,4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179218,4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18963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СТОИМОСТЬ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25035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4C1473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Норм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ативная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135,87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A4D7C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3A4D7C" w:rsidRDefault="003A4D7C"/>
    <w:sectPr w:rsidR="003A4D7C" w:rsidSect="00F733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565" w:right="565" w:bottom="339" w:left="847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D7C" w:rsidRDefault="003A4D7C">
      <w:pPr>
        <w:spacing w:after="0" w:line="240" w:lineRule="auto"/>
      </w:pPr>
      <w:r>
        <w:separator/>
      </w:r>
    </w:p>
  </w:endnote>
  <w:endnote w:type="continuationSeparator" w:id="1">
    <w:p w:rsidR="003A4D7C" w:rsidRDefault="003A4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38A" w:rsidRDefault="00F7338A" w:rsidP="00B66A3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338A" w:rsidRDefault="00F7338A" w:rsidP="00F7338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38A" w:rsidRPr="00F7338A" w:rsidRDefault="00F7338A" w:rsidP="00B66A31">
    <w:pPr>
      <w:pStyle w:val="a5"/>
      <w:framePr w:wrap="around" w:vAnchor="text" w:hAnchor="margin" w:xAlign="right" w:y="1"/>
      <w:rPr>
        <w:rStyle w:val="a7"/>
        <w:rFonts w:ascii="Arial" w:hAnsi="Arial" w:cs="Arial"/>
        <w:sz w:val="16"/>
      </w:rPr>
    </w:pPr>
    <w:r w:rsidRPr="00F7338A">
      <w:rPr>
        <w:rStyle w:val="a7"/>
        <w:rFonts w:ascii="Arial" w:hAnsi="Arial" w:cs="Arial"/>
        <w:sz w:val="16"/>
      </w:rPr>
      <w:fldChar w:fldCharType="begin"/>
    </w:r>
    <w:r w:rsidRPr="00F7338A">
      <w:rPr>
        <w:rStyle w:val="a7"/>
        <w:rFonts w:ascii="Arial" w:hAnsi="Arial" w:cs="Arial"/>
        <w:sz w:val="16"/>
      </w:rPr>
      <w:instrText xml:space="preserve">PAGE  </w:instrText>
    </w:r>
    <w:r w:rsidRPr="00F7338A">
      <w:rPr>
        <w:rStyle w:val="a7"/>
        <w:rFonts w:ascii="Arial" w:hAnsi="Arial" w:cs="Arial"/>
        <w:sz w:val="16"/>
      </w:rPr>
      <w:fldChar w:fldCharType="separate"/>
    </w:r>
    <w:r w:rsidR="004C1473">
      <w:rPr>
        <w:rStyle w:val="a7"/>
        <w:rFonts w:ascii="Arial" w:hAnsi="Arial" w:cs="Arial"/>
        <w:noProof/>
        <w:sz w:val="16"/>
      </w:rPr>
      <w:t>2</w:t>
    </w:r>
    <w:r w:rsidRPr="00F7338A">
      <w:rPr>
        <w:rStyle w:val="a7"/>
        <w:rFonts w:ascii="Arial" w:hAnsi="Arial" w:cs="Arial"/>
        <w:sz w:val="16"/>
      </w:rPr>
      <w:fldChar w:fldCharType="end"/>
    </w:r>
  </w:p>
  <w:p w:rsidR="00000000" w:rsidRPr="00F7338A" w:rsidRDefault="00F7338A" w:rsidP="00F7338A">
    <w:pPr>
      <w:widowControl w:val="0"/>
      <w:autoSpaceDE w:val="0"/>
      <w:autoSpaceDN w:val="0"/>
      <w:adjustRightInd w:val="0"/>
      <w:spacing w:after="0" w:line="240" w:lineRule="auto"/>
      <w:ind w:right="360"/>
      <w:jc w:val="right"/>
      <w:rPr>
        <w:rFonts w:ascii="Arial" w:hAnsi="Arial" w:cs="Arial"/>
        <w:sz w:val="16"/>
        <w:szCs w:val="24"/>
      </w:rPr>
    </w:pPr>
    <w:r w:rsidRPr="00F7338A">
      <w:rPr>
        <w:rFonts w:ascii="Arial" w:hAnsi="Arial" w:cs="Arial"/>
        <w:sz w:val="16"/>
        <w:szCs w:val="24"/>
      </w:rPr>
      <w:t>92/14-КР Стр.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38A" w:rsidRDefault="00F733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D7C" w:rsidRDefault="003A4D7C">
      <w:pPr>
        <w:spacing w:after="0" w:line="240" w:lineRule="auto"/>
      </w:pPr>
      <w:r>
        <w:separator/>
      </w:r>
    </w:p>
  </w:footnote>
  <w:footnote w:type="continuationSeparator" w:id="1">
    <w:p w:rsidR="003A4D7C" w:rsidRDefault="003A4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38A" w:rsidRDefault="00F7338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5" w:type="dxa"/>
      <w:tblLayout w:type="fixed"/>
      <w:tblCellMar>
        <w:left w:w="15" w:type="dxa"/>
        <w:right w:w="15" w:type="dxa"/>
      </w:tblCellMar>
      <w:tblLook w:val="0000"/>
    </w:tblPr>
    <w:tblGrid>
      <w:gridCol w:w="409"/>
      <w:gridCol w:w="1308"/>
      <w:gridCol w:w="6939"/>
      <w:gridCol w:w="854"/>
      <w:gridCol w:w="853"/>
      <w:gridCol w:w="853"/>
      <w:gridCol w:w="853"/>
      <w:gridCol w:w="854"/>
      <w:gridCol w:w="853"/>
      <w:gridCol w:w="853"/>
      <w:gridCol w:w="853"/>
    </w:tblGrid>
    <w:tr w:rsidR="00000000">
      <w:tblPrEx>
        <w:tblCellMar>
          <w:top w:w="0" w:type="dxa"/>
          <w:bottom w:w="0" w:type="dxa"/>
        </w:tblCellMar>
      </w:tblPrEx>
      <w:trPr>
        <w:trHeight w:val="274"/>
      </w:trPr>
      <w:tc>
        <w:tcPr>
          <w:tcW w:w="409" w:type="dxa"/>
          <w:tcBorders>
            <w:top w:val="single" w:sz="8" w:space="0" w:color="000000"/>
            <w:left w:val="nil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A4D7C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</w:t>
          </w:r>
        </w:p>
      </w:tc>
      <w:tc>
        <w:tcPr>
          <w:tcW w:w="130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A4D7C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2</w:t>
          </w:r>
        </w:p>
      </w:tc>
      <w:tc>
        <w:tcPr>
          <w:tcW w:w="6939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A4D7C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3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A4D7C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4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A4D7C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5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A4D7C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6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A4D7C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7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A4D7C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8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A4D7C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9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A4D7C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10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nil"/>
          </w:tcBorders>
          <w:vAlign w:val="center"/>
        </w:tcPr>
        <w:p w:rsidR="00000000" w:rsidRDefault="003A4D7C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11</w:t>
          </w: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38A" w:rsidRDefault="00F7338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338A"/>
    <w:rsid w:val="003A4D7C"/>
    <w:rsid w:val="004C1473"/>
    <w:rsid w:val="00F73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733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7338A"/>
  </w:style>
  <w:style w:type="paragraph" w:styleId="a5">
    <w:name w:val="footer"/>
    <w:basedOn w:val="a"/>
    <w:link w:val="a6"/>
    <w:uiPriority w:val="99"/>
    <w:semiHidden/>
    <w:unhideWhenUsed/>
    <w:rsid w:val="00F733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7338A"/>
  </w:style>
  <w:style w:type="character" w:styleId="a7">
    <w:name w:val="page number"/>
    <w:basedOn w:val="a0"/>
    <w:uiPriority w:val="99"/>
    <w:semiHidden/>
    <w:unhideWhenUsed/>
    <w:rsid w:val="00F733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4 (11 граф) с ТЗМ, 2 ур. цен в шапке</vt:lpstr>
    </vt:vector>
  </TitlesOfParts>
  <Company/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4 (11 граф) с ТЗМ, 2 ур. цен в шапке</dc:title>
  <dc:subject/>
  <dc:creator>FastReport</dc:creator>
  <cp:keywords/>
  <dc:description/>
  <cp:lastModifiedBy>Comp</cp:lastModifiedBy>
  <cp:revision>2</cp:revision>
  <dcterms:created xsi:type="dcterms:W3CDTF">2014-09-09T12:55:00Z</dcterms:created>
  <dcterms:modified xsi:type="dcterms:W3CDTF">2014-09-09T12:55:00Z</dcterms:modified>
</cp:coreProperties>
</file>